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>ПРИНЯТО:                                                        УТВЕРЖДЕНО:</w:t>
      </w: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На Общем родительском собрании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Приказом      МБДОУ</w:t>
      </w:r>
    </w:p>
    <w:p w:rsidR="007D6920" w:rsidRPr="00C46A94" w:rsidRDefault="007D6920" w:rsidP="00C46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Протокол   от 25.01.2018  № 02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534C">
        <w:rPr>
          <w:rFonts w:ascii="Times New Roman" w:hAnsi="Times New Roman" w:cs="Times New Roman"/>
          <w:b/>
          <w:bCs/>
          <w:sz w:val="28"/>
          <w:szCs w:val="28"/>
        </w:rPr>
        <w:t xml:space="preserve">    «Детский сад № 21»</w:t>
      </w:r>
    </w:p>
    <w:p w:rsidR="007D6920" w:rsidRPr="00C46A94" w:rsidRDefault="007D6920" w:rsidP="00C46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6A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г. Чебоксары</w:t>
      </w: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6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 31.01. 2018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 38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46A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</w:t>
      </w:r>
    </w:p>
    <w:p w:rsidR="007D6920" w:rsidRPr="00C46A94" w:rsidRDefault="007D6920" w:rsidP="00C46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9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6920" w:rsidRPr="00C46A94" w:rsidRDefault="007D6920" w:rsidP="00C46A94">
      <w:pPr>
        <w:shd w:val="clear" w:color="auto" w:fill="FFFFFF"/>
        <w:spacing w:line="234" w:lineRule="atLeast"/>
        <w:ind w:left="426" w:firstLine="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6920" w:rsidRPr="00C46A94" w:rsidRDefault="007D6920" w:rsidP="00C46A94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6920" w:rsidRPr="00C46A94" w:rsidRDefault="007D6920" w:rsidP="00C46A9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7D6920" w:rsidRDefault="007D6920" w:rsidP="00C46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6A94">
        <w:rPr>
          <w:rFonts w:ascii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hAnsi="Times New Roman" w:cs="Times New Roman"/>
          <w:b/>
          <w:bCs/>
          <w:sz w:val="40"/>
          <w:szCs w:val="40"/>
        </w:rPr>
        <w:t>РАВИЛА</w:t>
      </w:r>
    </w:p>
    <w:p w:rsidR="007D6920" w:rsidRPr="00C46A94" w:rsidRDefault="007D6920" w:rsidP="00C46A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6A94">
        <w:rPr>
          <w:rFonts w:ascii="Times New Roman" w:hAnsi="Times New Roman" w:cs="Times New Roman"/>
          <w:b/>
          <w:bCs/>
          <w:sz w:val="36"/>
          <w:szCs w:val="36"/>
        </w:rPr>
        <w:t xml:space="preserve">ВНУТРЕННЕГО РАСПОРЯДКА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Pr="00C46A94">
        <w:rPr>
          <w:rFonts w:ascii="Times New Roman" w:hAnsi="Times New Roman" w:cs="Times New Roman"/>
          <w:b/>
          <w:bCs/>
          <w:sz w:val="36"/>
          <w:szCs w:val="36"/>
        </w:rPr>
        <w:t>ВОСПИТАННИКОВ</w:t>
      </w:r>
    </w:p>
    <w:p w:rsidR="007D6920" w:rsidRPr="00C46A94" w:rsidRDefault="007D6920" w:rsidP="00C46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C46A94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 муниципальном бюджетном дошкольном образо</w:t>
      </w: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вательном учреждении «Детский сад № 21</w:t>
      </w:r>
      <w:r w:rsidRPr="00C46A94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» города Чебоксары Чувашской Республики</w:t>
      </w: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7D6920" w:rsidRPr="00C46A94" w:rsidRDefault="007D6920" w:rsidP="00C46A9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7D6920" w:rsidRPr="00C46A94" w:rsidRDefault="007D6920" w:rsidP="00C46A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C46A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C46A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hAnsi="Times New Roman" w:cs="Times New Roman"/>
          <w:sz w:val="28"/>
          <w:szCs w:val="28"/>
        </w:rPr>
        <w:t xml:space="preserve"> </w:t>
      </w:r>
      <w:r w:rsidRPr="00C46A94">
        <w:rPr>
          <w:rFonts w:ascii="Times New Roman" w:hAnsi="Times New Roman" w:cs="Times New Roman"/>
          <w:sz w:val="28"/>
          <w:szCs w:val="28"/>
        </w:rPr>
        <w:tab/>
      </w:r>
      <w:r w:rsidRPr="00C46A94">
        <w:rPr>
          <w:rFonts w:ascii="Times New Roman" w:hAnsi="Times New Roman" w:cs="Times New Roman"/>
          <w:sz w:val="28"/>
          <w:szCs w:val="28"/>
        </w:rPr>
        <w:tab/>
      </w:r>
      <w:r w:rsidRPr="00C46A94">
        <w:rPr>
          <w:rFonts w:ascii="Times New Roman" w:hAnsi="Times New Roman" w:cs="Times New Roman"/>
          <w:sz w:val="28"/>
          <w:szCs w:val="28"/>
        </w:rPr>
        <w:tab/>
      </w:r>
      <w:r w:rsidRPr="00C46A94">
        <w:rPr>
          <w:rFonts w:ascii="Times New Roman" w:hAnsi="Times New Roman" w:cs="Times New Roman"/>
          <w:sz w:val="28"/>
          <w:szCs w:val="28"/>
        </w:rPr>
        <w:tab/>
      </w:r>
      <w:r w:rsidRPr="00C46A94">
        <w:rPr>
          <w:rFonts w:ascii="Times New Roman" w:hAnsi="Times New Roman" w:cs="Times New Roman"/>
          <w:sz w:val="28"/>
          <w:szCs w:val="28"/>
        </w:rPr>
        <w:tab/>
      </w:r>
      <w:r w:rsidRPr="00C46A9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6A94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C46A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</w:t>
      </w:r>
      <w:r w:rsidRPr="00C46A9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6920" w:rsidRPr="00C46A94" w:rsidRDefault="007D6920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7D6920" w:rsidRPr="00C46A94" w:rsidRDefault="007D6920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7D6920" w:rsidRPr="00C46A94" w:rsidRDefault="007D6920" w:rsidP="00C46A94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 w:cs="PTSansRegular"/>
          <w:b/>
          <w:bCs/>
          <w:sz w:val="29"/>
          <w:szCs w:val="29"/>
          <w:lang w:eastAsia="ru-RU"/>
        </w:rPr>
      </w:pPr>
    </w:p>
    <w:p w:rsidR="007D6920" w:rsidRPr="001A25A4" w:rsidRDefault="007D6920" w:rsidP="00C46A9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9"/>
          <w:szCs w:val="29"/>
          <w:lang w:eastAsia="ru-RU"/>
        </w:rPr>
      </w:pPr>
      <w:r w:rsidRPr="00C46A94">
        <w:rPr>
          <w:rFonts w:ascii="PTSansRegular" w:hAnsi="PTSansRegular" w:cs="PTSansRegular"/>
          <w:b/>
          <w:bCs/>
          <w:sz w:val="29"/>
          <w:szCs w:val="29"/>
          <w:lang w:eastAsia="ru-RU"/>
        </w:rPr>
        <w:t>Чебоксары</w:t>
      </w:r>
      <w:r>
        <w:rPr>
          <w:rFonts w:ascii="PTSansRegular" w:hAnsi="PTSansRegular" w:cs="PTSansRegular"/>
          <w:b/>
          <w:bCs/>
          <w:sz w:val="29"/>
          <w:szCs w:val="29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9"/>
          <w:szCs w:val="29"/>
          <w:lang w:eastAsia="ru-RU"/>
        </w:rPr>
        <w:t>8</w:t>
      </w:r>
    </w:p>
    <w:p w:rsidR="007D6920" w:rsidRPr="00BC79A1" w:rsidRDefault="007D6920" w:rsidP="00C46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9A1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воспитанников</w:t>
      </w:r>
    </w:p>
    <w:p w:rsidR="007D6920" w:rsidRPr="00BC79A1" w:rsidRDefault="007D6920" w:rsidP="00C41E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21</w:t>
      </w:r>
      <w:r w:rsidRPr="00BC79A1">
        <w:rPr>
          <w:rFonts w:ascii="Times New Roman" w:hAnsi="Times New Roman" w:cs="Times New Roman"/>
          <w:b/>
          <w:bCs/>
          <w:sz w:val="28"/>
          <w:szCs w:val="28"/>
        </w:rPr>
        <w:t>»г.Чебоксары</w:t>
      </w:r>
    </w:p>
    <w:p w:rsidR="007D6920" w:rsidRPr="00BC79A1" w:rsidRDefault="007D6920" w:rsidP="00C46A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Правила внутреннего распорядка разработаны для воспитанников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C79A1">
        <w:rPr>
          <w:rFonts w:ascii="Times New Roman" w:hAnsi="Times New Roman" w:cs="Times New Roman"/>
          <w:sz w:val="28"/>
          <w:szCs w:val="28"/>
        </w:rPr>
        <w:t>дошкольного обр</w:t>
      </w:r>
      <w:r>
        <w:rPr>
          <w:rFonts w:ascii="Times New Roman" w:hAnsi="Times New Roman" w:cs="Times New Roman"/>
          <w:sz w:val="28"/>
          <w:szCs w:val="28"/>
        </w:rPr>
        <w:t>азовательного учреждения МБДОУ «Детский сад № 21</w:t>
      </w:r>
      <w:r w:rsidRPr="00BC79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 далее по тексту –У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чреждение).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Цель правил внутреннего распорядка для воспитанников -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>детей во время их пребывания в У</w:t>
      </w:r>
      <w:r w:rsidRPr="00BC79A1">
        <w:rPr>
          <w:rFonts w:ascii="Times New Roman" w:hAnsi="Times New Roman" w:cs="Times New Roman"/>
          <w:sz w:val="28"/>
          <w:szCs w:val="28"/>
        </w:rPr>
        <w:t>чреждении, а также успешная реализация целей и задач учр</w:t>
      </w:r>
      <w:r>
        <w:rPr>
          <w:rFonts w:ascii="Times New Roman" w:hAnsi="Times New Roman" w:cs="Times New Roman"/>
          <w:sz w:val="28"/>
          <w:szCs w:val="28"/>
        </w:rPr>
        <w:t>еждения, определенных в Уставе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распорядка для воспитанников являются обязат</w:t>
      </w:r>
      <w:r>
        <w:rPr>
          <w:rFonts w:ascii="Times New Roman" w:hAnsi="Times New Roman" w:cs="Times New Roman"/>
          <w:sz w:val="28"/>
          <w:szCs w:val="28"/>
        </w:rPr>
        <w:t>ельными для всех воспитанников У</w:t>
      </w:r>
      <w:r w:rsidRPr="00BC79A1">
        <w:rPr>
          <w:rFonts w:ascii="Times New Roman" w:hAnsi="Times New Roman" w:cs="Times New Roman"/>
          <w:sz w:val="28"/>
          <w:szCs w:val="28"/>
        </w:rPr>
        <w:t>чреждения и их родителей (законных представителей). При приеме воспитанника адм</w:t>
      </w:r>
      <w:r>
        <w:rPr>
          <w:rFonts w:ascii="Times New Roman" w:hAnsi="Times New Roman" w:cs="Times New Roman"/>
          <w:sz w:val="28"/>
          <w:szCs w:val="28"/>
        </w:rPr>
        <w:t>инистрация У</w:t>
      </w:r>
      <w:r w:rsidRPr="00BC79A1">
        <w:rPr>
          <w:rFonts w:ascii="Times New Roman" w:hAnsi="Times New Roman" w:cs="Times New Roman"/>
          <w:sz w:val="28"/>
          <w:szCs w:val="28"/>
        </w:rPr>
        <w:t>чреждения обязана ознакомить родителей (законных представителей) воспитанников с настоящими Правилами.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► Режим работы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чреждения: </w:t>
      </w:r>
    </w:p>
    <w:p w:rsidR="007D6920" w:rsidRPr="00BC79A1" w:rsidRDefault="007D6920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- 5 дневная рабочая неделя; </w:t>
      </w:r>
    </w:p>
    <w:p w:rsidR="007D6920" w:rsidRPr="00BC79A1" w:rsidRDefault="007D6920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выходные дни - суббота, воскресенье, праздничные дни; </w:t>
      </w:r>
    </w:p>
    <w:p w:rsidR="007D6920" w:rsidRPr="00BC79A1" w:rsidRDefault="007D6920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максимальная длительность пребывания детей в учреждении – 12,0 часов; </w:t>
      </w:r>
    </w:p>
    <w:p w:rsidR="007D6920" w:rsidRDefault="007D6920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- ежедневный график работы учреждения: с 7.00 часов до 19.00 часов. </w:t>
      </w:r>
    </w:p>
    <w:p w:rsidR="007D6920" w:rsidRPr="00BC79A1" w:rsidRDefault="007D6920" w:rsidP="00C46A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осуществляется с 07.00 ч. – до 08.30ч.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работник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 осуществляет контроль приема детей в случаях подозрения на заболевание. 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Педагоги готовы беседовать с Вами о Вашем ребенке утром до 08.00 часов и вечером после 17.00 часов. В другое время педагог обязан находиться с группой детей и отвлекать его нельзя.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К педагогам группы независимо от их возраста необходимо обращаться на «Вы», по имени и отчеству.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Спорные и конфликтные ситуации нужно разрешать только в отсутствии детей.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 заведующему детским садом – </w:t>
      </w:r>
      <w:r>
        <w:rPr>
          <w:rFonts w:ascii="Times New Roman" w:hAnsi="Times New Roman" w:cs="Times New Roman"/>
          <w:sz w:val="28"/>
          <w:szCs w:val="28"/>
        </w:rPr>
        <w:t>Салминой Тамаре Васильевне</w:t>
      </w:r>
      <w:r w:rsidRPr="00BC79A1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63-06-32</w:t>
      </w:r>
      <w:r w:rsidRPr="00BC79A1">
        <w:rPr>
          <w:rFonts w:ascii="Times New Roman" w:hAnsi="Times New Roman" w:cs="Times New Roman"/>
          <w:sz w:val="28"/>
          <w:szCs w:val="28"/>
        </w:rPr>
        <w:t xml:space="preserve">. Мы постараемся решить проблему и дать ответ на все интересующие Вас вопросы.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/>
          <w:sz w:val="28"/>
          <w:szCs w:val="28"/>
        </w:rPr>
        <w:t xml:space="preserve"> Плата за содержание ребенка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вносится за текущий месяц, но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79A1"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Родители (законные представители) детей обязаны забрать ребенка до 19.00 ч. Если родители (законные представители) ребенка не </w:t>
      </w:r>
      <w:r>
        <w:rPr>
          <w:rFonts w:ascii="Times New Roman" w:hAnsi="Times New Roman" w:cs="Times New Roman"/>
          <w:sz w:val="28"/>
          <w:szCs w:val="28"/>
        </w:rPr>
        <w:t>могут лично забрать ребенка из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►Выявленные больные дети или дети </w:t>
      </w:r>
      <w:r>
        <w:rPr>
          <w:rFonts w:ascii="Times New Roman" w:hAnsi="Times New Roman" w:cs="Times New Roman"/>
          <w:sz w:val="28"/>
          <w:szCs w:val="28"/>
        </w:rPr>
        <w:t>с подозрением на заболевание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не принимаются; заболевших в течение дня детей изолируют от здоровых детей (временно размещают в помещениях медицинского блока)до прихода родителей или их госпитализации в лечебно-профилактическую организацию с информированием родителей.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Родители должны лично передавать детей воспитателю группы. Н</w:t>
      </w:r>
      <w:r>
        <w:rPr>
          <w:rFonts w:ascii="Times New Roman" w:hAnsi="Times New Roman" w:cs="Times New Roman"/>
          <w:sz w:val="28"/>
          <w:szCs w:val="28"/>
        </w:rPr>
        <w:t>ельзя забирать детей из У</w:t>
      </w:r>
      <w:r w:rsidRPr="00BC79A1">
        <w:rPr>
          <w:rFonts w:ascii="Times New Roman" w:hAnsi="Times New Roman" w:cs="Times New Roman"/>
          <w:sz w:val="28"/>
          <w:szCs w:val="28"/>
        </w:rPr>
        <w:t>чреждения не поставив в известность воспитателя группы, а также поручать это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подросткам в возрасте до 16 лет, лицам в нетрезвом состоянии.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О невозможности прихода ребенка по болезни или другой уважительной причине необход</w:t>
      </w:r>
      <w:r>
        <w:rPr>
          <w:rFonts w:ascii="Times New Roman" w:hAnsi="Times New Roman" w:cs="Times New Roman"/>
          <w:sz w:val="28"/>
          <w:szCs w:val="28"/>
        </w:rPr>
        <w:t>имо обязательно сообщить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чреждение. После перенесенного заболевания, а также отсутствия более 5 дней (за исключением выходных и праздничных дней) детей принимают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C79A1">
        <w:rPr>
          <w:rFonts w:ascii="Times New Roman" w:hAnsi="Times New Roman" w:cs="Times New Roman"/>
          <w:sz w:val="28"/>
          <w:szCs w:val="28"/>
        </w:rPr>
        <w:t xml:space="preserve"> только при наличии справки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указанием диагноза, длительности заболевания, сведений об отсутствии контакта с инфекционными больными.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Санитарными нормами запрещается оставлять коляски и санки в помещении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C7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В случае дл</w:t>
      </w:r>
      <w:r>
        <w:rPr>
          <w:rFonts w:ascii="Times New Roman" w:hAnsi="Times New Roman" w:cs="Times New Roman"/>
          <w:sz w:val="28"/>
          <w:szCs w:val="28"/>
        </w:rPr>
        <w:t>ительного отсутствия ребенка в У</w:t>
      </w:r>
      <w:r w:rsidRPr="00BC79A1">
        <w:rPr>
          <w:rFonts w:ascii="Times New Roman" w:hAnsi="Times New Roman" w:cs="Times New Roman"/>
          <w:sz w:val="28"/>
          <w:szCs w:val="28"/>
        </w:rPr>
        <w:t>чреждении по каким-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обстоятельствам, необходимо написат</w:t>
      </w:r>
      <w:r>
        <w:rPr>
          <w:rFonts w:ascii="Times New Roman" w:hAnsi="Times New Roman" w:cs="Times New Roman"/>
          <w:sz w:val="28"/>
          <w:szCs w:val="28"/>
        </w:rPr>
        <w:t>ь заявление на имя заведующего У</w:t>
      </w:r>
      <w:r w:rsidRPr="00BC79A1">
        <w:rPr>
          <w:rFonts w:ascii="Times New Roman" w:hAnsi="Times New Roman" w:cs="Times New Roman"/>
          <w:sz w:val="28"/>
          <w:szCs w:val="28"/>
        </w:rPr>
        <w:t>чреждения о сохранении места за ребенком с указанием периода отсутствия ребенка и причины.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►Рекомендуемая продолжительность ежедневных прогулок составляет 3 - 4 часа.Продолжительность прогулки определя</w:t>
      </w:r>
      <w:r>
        <w:rPr>
          <w:rFonts w:ascii="Times New Roman" w:hAnsi="Times New Roman" w:cs="Times New Roman"/>
          <w:sz w:val="28"/>
          <w:szCs w:val="28"/>
        </w:rPr>
        <w:t>ется У</w:t>
      </w:r>
      <w:r w:rsidRPr="00BC79A1">
        <w:rPr>
          <w:rFonts w:ascii="Times New Roman" w:hAnsi="Times New Roman" w:cs="Times New Roman"/>
          <w:sz w:val="28"/>
          <w:szCs w:val="28"/>
        </w:rPr>
        <w:t>чреждением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климатических условий. При температуре воздуха ниже минус 15 °C и скорости ветра более 7 м/с продолжительность прогулки рекомендуется сокращать либо проводить на верандах.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►Прогулки организуются 2 раза в день: в первую половину дня и во вторую половину дня   после дневного сна или перед уходом детей домой.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>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1">
        <w:rPr>
          <w:rFonts w:ascii="Times New Roman" w:hAnsi="Times New Roman" w:cs="Times New Roman"/>
          <w:sz w:val="28"/>
          <w:szCs w:val="28"/>
        </w:rPr>
        <w:t xml:space="preserve">Сделайте на одежде удобные карманы для его хранения.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>и) обязаны приводить ребенка в У</w:t>
      </w:r>
      <w:r w:rsidRPr="00BC79A1">
        <w:rPr>
          <w:rFonts w:ascii="Times New Roman" w:hAnsi="Times New Roman" w:cs="Times New Roman"/>
          <w:sz w:val="28"/>
          <w:szCs w:val="28"/>
        </w:rPr>
        <w:t xml:space="preserve">чреждение здоровым и информировать воспитателей о каких-либо изменениях, произошедших в состоянии здоровья ребенка дома.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 ,майка, колготки), расческа, спортивная форма (футболка, шорты и чешки), а также головной убор (в теплый период года).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>► Чтобы избежать случаев травматизма, родителям необходимо проверять содержимое карманов в одежде ребенка на наличие опасных предметов. Категор</w:t>
      </w:r>
      <w:r>
        <w:rPr>
          <w:rFonts w:ascii="Times New Roman" w:hAnsi="Times New Roman" w:cs="Times New Roman"/>
          <w:sz w:val="28"/>
          <w:szCs w:val="28"/>
        </w:rPr>
        <w:t>ически запрещается приносить в У</w:t>
      </w:r>
      <w:r w:rsidRPr="00BC79A1">
        <w:rPr>
          <w:rFonts w:ascii="Times New Roman" w:hAnsi="Times New Roman" w:cs="Times New Roman"/>
          <w:sz w:val="28"/>
          <w:szCs w:val="28"/>
        </w:rPr>
        <w:t>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 ► Запрещается приносить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C79A1">
        <w:rPr>
          <w:rFonts w:ascii="Times New Roman" w:hAnsi="Times New Roman" w:cs="Times New Roman"/>
          <w:sz w:val="28"/>
          <w:szCs w:val="28"/>
        </w:rPr>
        <w:t xml:space="preserve"> жевательную резинку и другие продукты питания(конфеты, печенье, напитки и др.).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 </w:t>
      </w:r>
    </w:p>
    <w:p w:rsidR="007D6920" w:rsidRPr="00BC79A1" w:rsidRDefault="007D6920" w:rsidP="00C46A94">
      <w:pPr>
        <w:jc w:val="both"/>
        <w:rPr>
          <w:rFonts w:ascii="Times New Roman" w:hAnsi="Times New Roman" w:cs="Times New Roman"/>
          <w:sz w:val="28"/>
          <w:szCs w:val="28"/>
        </w:rPr>
      </w:pPr>
      <w:r w:rsidRPr="00BC79A1">
        <w:rPr>
          <w:rFonts w:ascii="Times New Roman" w:hAnsi="Times New Roman" w:cs="Times New Roman"/>
          <w:sz w:val="28"/>
          <w:szCs w:val="28"/>
        </w:rPr>
        <w:t xml:space="preserve">►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 </w:t>
      </w:r>
    </w:p>
    <w:p w:rsidR="007D6920" w:rsidRDefault="007D6920" w:rsidP="00C46A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20" w:rsidRDefault="007D6920" w:rsidP="00C46A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920" w:rsidRPr="00EB134C" w:rsidRDefault="007D6920" w:rsidP="00C41E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BC79A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C79A1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внутреннего распорядка для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134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</w:t>
      </w:r>
      <w:r>
        <w:rPr>
          <w:rFonts w:ascii="Times New Roman" w:hAnsi="Times New Roman" w:cs="Times New Roman"/>
          <w:sz w:val="28"/>
          <w:szCs w:val="28"/>
        </w:rPr>
        <w:t>ательного учреждения "Детский сад № 21</w:t>
      </w:r>
      <w:r w:rsidRPr="00EB134C">
        <w:rPr>
          <w:rFonts w:ascii="Times New Roman" w:hAnsi="Times New Roman" w:cs="Times New Roman"/>
          <w:sz w:val="28"/>
          <w:szCs w:val="28"/>
        </w:rPr>
        <w:t>»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B134C">
        <w:rPr>
          <w:rFonts w:ascii="Times New Roman" w:hAnsi="Times New Roman" w:cs="Times New Roman"/>
          <w:sz w:val="28"/>
          <w:szCs w:val="28"/>
        </w:rPr>
        <w:t>Чебоксары Чувашской Республики ознакомлены:</w:t>
      </w:r>
    </w:p>
    <w:p w:rsidR="007D6920" w:rsidRPr="00EB134C" w:rsidRDefault="007D6920" w:rsidP="00C41ED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2322"/>
        <w:gridCol w:w="2021"/>
        <w:gridCol w:w="1887"/>
      </w:tblGrid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Ф.И.О.</w:t>
            </w: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ознакомления</w:t>
            </w: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13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920" w:rsidRPr="00D7787D">
        <w:tc>
          <w:tcPr>
            <w:tcW w:w="2889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22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7D6920" w:rsidRPr="00EB134C" w:rsidRDefault="007D6920" w:rsidP="009A4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6920" w:rsidRPr="00EB134C" w:rsidRDefault="007D6920" w:rsidP="00C41ED2">
      <w:pPr>
        <w:rPr>
          <w:lang w:eastAsia="ru-RU"/>
        </w:rPr>
      </w:pPr>
    </w:p>
    <w:p w:rsidR="007D6920" w:rsidRPr="00BC79A1" w:rsidRDefault="007D6920" w:rsidP="00C4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20" w:rsidRDefault="007D6920"/>
    <w:sectPr w:rsidR="007D6920" w:rsidSect="00C46A9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039"/>
    <w:rsid w:val="00040061"/>
    <w:rsid w:val="00072229"/>
    <w:rsid w:val="00190DA2"/>
    <w:rsid w:val="001A25A4"/>
    <w:rsid w:val="001B4476"/>
    <w:rsid w:val="001C4318"/>
    <w:rsid w:val="002B6019"/>
    <w:rsid w:val="00407DA0"/>
    <w:rsid w:val="004F7524"/>
    <w:rsid w:val="00570B4A"/>
    <w:rsid w:val="005A5C85"/>
    <w:rsid w:val="00624B76"/>
    <w:rsid w:val="00707039"/>
    <w:rsid w:val="00775E45"/>
    <w:rsid w:val="007D6920"/>
    <w:rsid w:val="009A49B9"/>
    <w:rsid w:val="009A6037"/>
    <w:rsid w:val="00BC79A1"/>
    <w:rsid w:val="00C2431B"/>
    <w:rsid w:val="00C41ED2"/>
    <w:rsid w:val="00C46A94"/>
    <w:rsid w:val="00C840F5"/>
    <w:rsid w:val="00D7787D"/>
    <w:rsid w:val="00E562B1"/>
    <w:rsid w:val="00E87B81"/>
    <w:rsid w:val="00EB134C"/>
    <w:rsid w:val="00F5752F"/>
    <w:rsid w:val="00FB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1524</Words>
  <Characters>8689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ПРИНЯТО:                                                        УТВЕРЖДЕНО:</dc:title>
  <dc:subject/>
  <dc:creator>User</dc:creator>
  <cp:keywords/>
  <dc:description/>
  <cp:lastModifiedBy>Admin</cp:lastModifiedBy>
  <cp:revision>2</cp:revision>
  <cp:lastPrinted>2016-06-16T10:07:00Z</cp:lastPrinted>
  <dcterms:created xsi:type="dcterms:W3CDTF">2019-04-17T12:48:00Z</dcterms:created>
  <dcterms:modified xsi:type="dcterms:W3CDTF">2019-04-17T12:48:00Z</dcterms:modified>
</cp:coreProperties>
</file>